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</w:pPr>
      <w:r>
        <w:rPr>
          <w:rFonts w:ascii="Arial" w:cs="Arial" w:eastAsia="Arial" w:hAnsi="Arial"/>
          <w:b/>
          <w:bCs/>
          <w:color w:val="1B3A5C"/>
          <w:sz w:val="32"/>
          <w:szCs w:val="32"/>
        </w:rPr>
        <w:t xml:space="preserve">Sprint risk review agenda</w:t>
      </w:r>
    </w:p>
    <w:p>
      <w:pPr>
        <w:spacing w:after="100"/>
      </w:pPr>
      <w:r>
        <w:rPr>
          <w:rFonts w:ascii="Arial" w:cs="Arial" w:eastAsia="Arial" w:hAnsi="Arial"/>
          <w:i/>
          <w:iCs/>
          <w:color w:val="666666"/>
          <w:sz w:val="19"/>
          <w:szCs w:val="19"/>
        </w:rPr>
        <w:t xml:space="preserve">Duration: 15 minutes  |  Cadence: Once per sprint  |  Facilitator: QA Lead</w:t>
      </w:r>
    </w:p>
    <w:p>
      <w:pPr>
        <w:spacing w:after="120"/>
      </w:pPr>
      <w:r>
        <w:rPr>
          <w:rFonts w:ascii="Arial" w:cs="Arial" w:eastAsia="Arial" w:hAnsi="Arial"/>
          <w:sz w:val="19"/>
          <w:szCs w:val="19"/>
        </w:rPr>
        <w:t xml:space="preserve">This is a standing 15-minute review to keep the risk register current. It's not a planning session or a retrospective. The goal is to update risks based on what changed this sprint and confirm priorities for the next one.</w:t>
      </w:r>
    </w:p>
    <w:tbl>
      <w:tblPr>
        <w:tblW w:type="dxa" w:w="95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7106"/>
      </w:tblGrid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Date</w:t>
            </w:r>
          </w:p>
        </w:tc>
        <w:tc>
          <w:tcPr>
            <w:tcW w:type="dxa" w:w="71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i/>
                <w:iCs/>
                <w:color w:val="666666"/>
                <w:sz w:val="19"/>
                <w:szCs w:val="19"/>
              </w:rPr>
              <w:t xml:space="preserve">[Sprint X / DD MMM YYYY]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Attendees</w:t>
            </w:r>
          </w:p>
        </w:tc>
        <w:tc>
          <w:tcPr>
            <w:tcW w:type="dxa" w:w="71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i/>
                <w:iCs/>
                <w:color w:val="666666"/>
                <w:sz w:val="19"/>
                <w:szCs w:val="19"/>
              </w:rPr>
              <w:t xml:space="preserve">QA Lead, Dev Lead, Product Owner, (Optional: Support rep, Ops)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Inputs needed</w:t>
            </w:r>
          </w:p>
        </w:tc>
        <w:tc>
          <w:tcPr>
            <w:tcW w:type="dxa" w:w="71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Current risk register, sprint changelog, defect trends, production incidents since last review</w:t>
            </w:r>
          </w:p>
        </w:tc>
      </w:tr>
    </w:tbl>
    <w:p>
      <w:pPr>
        <w:pStyle w:val="Heading2"/>
        <w:spacing w:before="200"/>
      </w:pPr>
      <w:r>
        <w:rPr>
          <w:b/>
          <w:bCs/>
        </w:rPr>
        <w:t xml:space="preserve">Agenda</w:t>
      </w:r>
    </w:p>
    <w:tbl>
      <w:tblPr>
        <w:tblW w:type="dxa" w:w="95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0"/>
        <w:gridCol w:w="3000"/>
        <w:gridCol w:w="5606"/>
      </w:tblGrid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3A5C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Time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3A5C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Topic</w:t>
            </w:r>
          </w:p>
        </w:tc>
        <w:tc>
          <w:tcPr>
            <w:tcW w:type="dxa" w:w="56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3A5C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Detail</w:t>
            </w:r>
          </w:p>
        </w:tc>
      </w:tr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2 min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What changed this sprint</w:t>
            </w:r>
          </w:p>
        </w:tc>
        <w:tc>
          <w:tcPr>
            <w:tcW w:type="dxa" w:w="56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Quick round-robin. What was deployed, refactored, or modified? Any new integrations or dependencies? Any infrastructure changes?</w:t>
            </w:r>
          </w:p>
        </w:tc>
      </w:tr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3 min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Defect and incident review</w:t>
            </w:r>
          </w:p>
        </w:tc>
        <w:tc>
          <w:tcPr>
            <w:tcW w:type="dxa" w:w="56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Look at defects found this sprint and any production incidents. Do they indicate a risk we haven't captured? Does anything need its score adjusted upward?</w:t>
            </w:r>
          </w:p>
        </w:tc>
      </w:tr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3 min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New risks</w:t>
            </w:r>
          </w:p>
        </w:tc>
        <w:tc>
          <w:tcPr>
            <w:tcW w:type="dxa" w:w="56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Based on what changed and what broke, are there new risks to add? Score and tier them now. Keep it quick, refine later if needed.</w:t>
            </w:r>
          </w:p>
        </w:tc>
      </w:tr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3 min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Score adjustments</w:t>
            </w:r>
          </w:p>
        </w:tc>
        <w:tc>
          <w:tcPr>
            <w:tcW w:type="dxa" w:w="56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Review existing top 10 risks. Has anything changed? Stable items can move down. Areas with recent issues move up. Remove risks that are fully mitigated or no longer relevant.</w:t>
            </w:r>
          </w:p>
        </w:tc>
      </w:tr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2 min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Context changes</w:t>
            </w:r>
          </w:p>
        </w:tc>
        <w:tc>
          <w:tcPr>
            <w:tcW w:type="dxa" w:w="56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Has anything changed about how features are used? New customer segments? Marketing campaigns? Usage spikes? Changed SLAs or compliance requirements?</w:t>
            </w:r>
          </w:p>
        </w:tc>
      </w:tr>
      <w:tr>
        <w:tc>
          <w:tcPr>
            <w:tcW w:type="dxa" w:w="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2 min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Confirm next sprint focus</w:t>
            </w:r>
          </w:p>
        </w:tc>
        <w:tc>
          <w:tcPr>
            <w:tcW w:type="dxa" w:w="56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Confirm the top Tier 1 risks for next sprint. Flag any gaps in test coverage that need addressing. Note any risks being consciously accepted.</w:t>
            </w:r>
          </w:p>
        </w:tc>
      </w:tr>
    </w:tbl>
    <w:p>
      <w:pPr>
        <w:pStyle w:val="Heading2"/>
        <w:spacing w:before="200"/>
      </w:pPr>
      <w:r>
        <w:rPr>
          <w:b/>
          <w:bCs/>
        </w:rPr>
        <w:t xml:space="preserve">Outputs</w:t>
      </w:r>
    </w:p>
    <w:p>
      <w:pPr>
        <w:spacing w:after="40"/>
      </w:pPr>
      <w:r>
        <w:rPr>
          <w:rFonts w:ascii="Arial" w:cs="Arial" w:eastAsia="Arial" w:hAnsi="Arial"/>
          <w:sz w:val="19"/>
          <w:szCs w:val="19"/>
        </w:rPr>
        <w:t xml:space="preserve">Updated risk register (scores, tiers, new/removed items)</w:t>
      </w:r>
    </w:p>
    <w:p>
      <w:pPr>
        <w:spacing w:after="40"/>
      </w:pPr>
      <w:r>
        <w:rPr>
          <w:rFonts w:ascii="Arial" w:cs="Arial" w:eastAsia="Arial" w:hAnsi="Arial"/>
          <w:sz w:val="19"/>
          <w:szCs w:val="19"/>
        </w:rPr>
        <w:t xml:space="preserve">Confirmed Tier 1 focus for next sprint</w:t>
      </w:r>
    </w:p>
    <w:p>
      <w:pPr>
        <w:spacing w:after="40"/>
      </w:pPr>
      <w:r>
        <w:rPr>
          <w:rFonts w:ascii="Arial" w:cs="Arial" w:eastAsia="Arial" w:hAnsi="Arial"/>
          <w:sz w:val="19"/>
          <w:szCs w:val="19"/>
        </w:rPr>
        <w:t xml:space="preserve">Any flagged risk acceptances documented</w:t>
      </w:r>
    </w:p>
    <w:p>
      <w:pPr>
        <w:spacing w:after="120"/>
      </w:pPr>
      <w:r>
        <w:rPr>
          <w:rFonts w:ascii="Arial" w:cs="Arial" w:eastAsia="Arial" w:hAnsi="Arial"/>
          <w:sz w:val="19"/>
          <w:szCs w:val="19"/>
        </w:rPr>
        <w:t xml:space="preserve">Actions for any coverage gaps identified</w:t>
      </w:r>
    </w:p>
    <w:p>
      <w:pPr>
        <w:pStyle w:val="Heading2"/>
        <w:spacing w:before="100"/>
      </w:pPr>
      <w:r>
        <w:rPr>
          <w:b/>
          <w:bCs/>
        </w:rPr>
        <w:t xml:space="preserve">Tips</w:t>
      </w:r>
    </w:p>
    <w:p>
      <w:pPr>
        <w:spacing w:after="40"/>
      </w:pPr>
      <w:r>
        <w:rPr>
          <w:rFonts w:ascii="Arial" w:cs="Arial" w:eastAsia="Arial" w:hAnsi="Arial"/>
          <w:sz w:val="19"/>
          <w:szCs w:val="19"/>
        </w:rPr>
        <w:t xml:space="preserve">Keep it to 15 minutes. If a topic needs more time, take it offline.</w:t>
      </w:r>
    </w:p>
    <w:p>
      <w:pPr>
        <w:spacing w:after="40"/>
      </w:pPr>
      <w:r>
        <w:rPr>
          <w:rFonts w:ascii="Arial" w:cs="Arial" w:eastAsia="Arial" w:hAnsi="Arial"/>
          <w:sz w:val="19"/>
          <w:szCs w:val="19"/>
        </w:rPr>
        <w:t xml:space="preserve">Don't re-score everything every sprint. Focus on what changed.</w:t>
      </w:r>
    </w:p>
    <w:p>
      <w:pPr>
        <w:spacing w:after="40"/>
      </w:pPr>
      <w:r>
        <w:rPr>
          <w:rFonts w:ascii="Arial" w:cs="Arial" w:eastAsia="Arial" w:hAnsi="Arial"/>
          <w:sz w:val="19"/>
          <w:szCs w:val="19"/>
        </w:rPr>
        <w:t xml:space="preserve">If nobody has anything to update, that's a two-minute meeting. That's fine.</w:t>
      </w:r>
    </w:p>
    <w:p>
      <w:pPr>
        <w:spacing w:after="40"/>
      </w:pPr>
      <w:r>
        <w:rPr>
          <w:rFonts w:ascii="Arial" w:cs="Arial" w:eastAsia="Arial" w:hAnsi="Arial"/>
          <w:sz w:val="19"/>
          <w:szCs w:val="19"/>
        </w:rPr>
        <w:t xml:space="preserve">The facilitator updates the register live during the meeting or immediately after.</w:t>
      </w:r>
    </w:p>
    <w:sectPr>
      <w:headerReference w:type="default" r:id="rId6"/>
      <w:pgSz w:w="11906" w:h="16838" w:orient="portrait"/>
      <w:pgMar w:top="1100" w:right="1200" w:bottom="1100" w:left="12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rFonts w:ascii="Arial" w:cs="Arial" w:eastAsia="Arial" w:hAnsi="Arial"/>
        <w:i/>
        <w:iCs/>
        <w:color w:val="999999"/>
        <w:sz w:val="16"/>
        <w:szCs w:val="16"/>
      </w:rPr>
      <w:t xml:space="preserve">[Your Company] - Sprint Risk Review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120" w:after="120"/>
      <w:outlineLvl w:val="0"/>
    </w:pPr>
    <w:rPr>
      <w:rFonts w:ascii="Arial" w:cs="Arial" w:eastAsia="Arial" w:hAnsi="Arial"/>
      <w:b/>
      <w:bCs/>
      <w:color w:val="1B3A5C"/>
      <w:sz w:val="28"/>
      <w:szCs w:val="28"/>
    </w:rPr>
  </w:style>
  <w:style w:type="paragraph" w:styleId="Heading2">
    <w:name w:val="Heading 2"/>
    <w:basedOn w:val="Normal"/>
    <w:next w:val="Normal"/>
    <w:qFormat/>
    <w:pPr>
      <w:spacing w:before="100" w:after="60"/>
      <w:outlineLvl w:val="1"/>
    </w:pPr>
    <w:rPr>
      <w:rFonts w:ascii="Arial" w:cs="Arial" w:eastAsia="Arial" w:hAnsi="Arial"/>
      <w:b/>
      <w:bCs/>
      <w:color w:val="2E75B6"/>
      <w:sz w:val="22"/>
      <w:szCs w:val="22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2026-03-02T10:22:01.552Z</dcterms:created>
  <dcterms:modified xsi:type="dcterms:W3CDTF">2026-03-02T10:22:01.554Z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